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930CA1" w14:textId="77777777" w:rsidR="00EE30BC" w:rsidRDefault="00E818D6" w:rsidP="00E818D6">
      <w:pPr>
        <w:pStyle w:val="Footer"/>
        <w:tabs>
          <w:tab w:val="clear" w:pos="4320"/>
          <w:tab w:val="clear" w:pos="8640"/>
          <w:tab w:val="left" w:pos="1105"/>
          <w:tab w:val="center" w:pos="4968"/>
        </w:tabs>
        <w:rPr>
          <w:rFonts w:ascii="Times New Roman" w:hAnsi="Times New Roman"/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b/>
          <w:noProof/>
          <w:sz w:val="32"/>
        </w:rPr>
        <w:drawing>
          <wp:inline distT="0" distB="0" distL="0" distR="0" wp14:anchorId="670EBA07" wp14:editId="3B038C63">
            <wp:extent cx="1709348" cy="822960"/>
            <wp:effectExtent l="0" t="0" r="5715" b="0"/>
            <wp:docPr id="1" name="Picture 1" descr="Colorado Community Colleg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CS Logo_from Sarah on 0216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348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582F24" w14:textId="77777777" w:rsidR="00074541" w:rsidRPr="00E818D6" w:rsidRDefault="00CB2094" w:rsidP="007E156B">
      <w:pPr>
        <w:pStyle w:val="Heading1"/>
        <w:spacing w:before="360"/>
        <w:jc w:val="center"/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818D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P-CARD</w:t>
      </w:r>
      <w:r w:rsidR="00EE30BC" w:rsidRPr="00E818D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074541" w:rsidRPr="00E818D6">
        <w:rPr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Monthly Certification and Approvals</w:t>
      </w:r>
    </w:p>
    <w:p w14:paraId="071549D4" w14:textId="77777777" w:rsidR="00074541" w:rsidRPr="006F7C24" w:rsidRDefault="00074541" w:rsidP="006F7C24">
      <w:pPr>
        <w:pStyle w:val="Heading2"/>
        <w:spacing w:before="240"/>
      </w:pPr>
      <w:r w:rsidRPr="006F7C24">
        <w:t>Cardholder</w:t>
      </w:r>
    </w:p>
    <w:p w14:paraId="56BE0402" w14:textId="77777777" w:rsidR="00074541" w:rsidRPr="00E818D6" w:rsidRDefault="00074541" w:rsidP="00827D3C">
      <w:pPr>
        <w:pStyle w:val="Footer"/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  <w:r w:rsidRPr="00E818D6">
        <w:rPr>
          <w:rFonts w:ascii="Arial" w:hAnsi="Arial" w:cs="Arial"/>
          <w:sz w:val="22"/>
          <w:szCs w:val="22"/>
        </w:rPr>
        <w:t>I have reviewed the attached statement and certify the following:</w:t>
      </w:r>
    </w:p>
    <w:p w14:paraId="52ACB131" w14:textId="77777777" w:rsidR="00074541" w:rsidRPr="00E818D6" w:rsidRDefault="00074541" w:rsidP="00827D3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  <w:r w:rsidRPr="00E818D6">
        <w:rPr>
          <w:rFonts w:ascii="Arial" w:hAnsi="Arial" w:cs="Arial"/>
          <w:sz w:val="22"/>
          <w:szCs w:val="22"/>
        </w:rPr>
        <w:t>The procurement card remains in my custody and I am the sole individual executing transactions via this card.</w:t>
      </w:r>
    </w:p>
    <w:p w14:paraId="4616974B" w14:textId="77777777" w:rsidR="00074541" w:rsidRPr="00E818D6" w:rsidRDefault="00074541" w:rsidP="00827D3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E818D6">
        <w:rPr>
          <w:rFonts w:ascii="Arial" w:hAnsi="Arial" w:cs="Arial"/>
          <w:sz w:val="22"/>
          <w:szCs w:val="22"/>
        </w:rPr>
        <w:t>The card was used only for official CCCS business, and all purchases comply with State Fiscal Rules, procurement code and CCCS policy and procedures.</w:t>
      </w:r>
    </w:p>
    <w:p w14:paraId="6BB6E0B3" w14:textId="77777777" w:rsidR="00074541" w:rsidRPr="00E818D6" w:rsidRDefault="00074541" w:rsidP="00827D3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  <w:r w:rsidRPr="00E818D6">
        <w:rPr>
          <w:rFonts w:ascii="Arial" w:hAnsi="Arial" w:cs="Arial"/>
          <w:sz w:val="22"/>
          <w:szCs w:val="22"/>
        </w:rPr>
        <w:t>Purchases charged to Perkins and other federal programs are allowable under federal regulations.</w:t>
      </w:r>
    </w:p>
    <w:p w14:paraId="61D725AA" w14:textId="77777777" w:rsidR="00074541" w:rsidRPr="00E818D6" w:rsidRDefault="00074541" w:rsidP="00827D3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  <w:r w:rsidRPr="00E818D6">
        <w:rPr>
          <w:rFonts w:ascii="Arial" w:hAnsi="Arial" w:cs="Arial"/>
          <w:sz w:val="22"/>
          <w:szCs w:val="22"/>
        </w:rPr>
        <w:t>Adequate supporting documentation is attached for each purchase.</w:t>
      </w:r>
    </w:p>
    <w:p w14:paraId="15CCE7AB" w14:textId="77777777" w:rsidR="00074541" w:rsidRPr="00E818D6" w:rsidRDefault="00074541" w:rsidP="00827D3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  <w:r w:rsidRPr="00E818D6">
        <w:rPr>
          <w:rFonts w:ascii="Arial" w:hAnsi="Arial" w:cs="Arial"/>
          <w:sz w:val="22"/>
          <w:szCs w:val="22"/>
        </w:rPr>
        <w:t xml:space="preserve">All purchases on the statement are appropriate and any disputed charges have been filed with </w:t>
      </w:r>
      <w:r w:rsidR="00FA47E6" w:rsidRPr="00E818D6">
        <w:rPr>
          <w:rFonts w:ascii="Arial" w:hAnsi="Arial" w:cs="Arial"/>
          <w:sz w:val="22"/>
          <w:szCs w:val="22"/>
        </w:rPr>
        <w:t xml:space="preserve">Citibank </w:t>
      </w:r>
      <w:r w:rsidRPr="00E818D6">
        <w:rPr>
          <w:rFonts w:ascii="Arial" w:hAnsi="Arial" w:cs="Arial"/>
          <w:sz w:val="22"/>
          <w:szCs w:val="22"/>
        </w:rPr>
        <w:t>and the Program Administrator.</w:t>
      </w:r>
    </w:p>
    <w:p w14:paraId="70E036BA" w14:textId="77777777" w:rsidR="00074541" w:rsidRPr="00E818D6" w:rsidRDefault="00074541" w:rsidP="00827D3C">
      <w:pPr>
        <w:pStyle w:val="Footer"/>
        <w:numPr>
          <w:ilvl w:val="0"/>
          <w:numId w:val="1"/>
        </w:numPr>
        <w:tabs>
          <w:tab w:val="clear" w:pos="4320"/>
          <w:tab w:val="clear" w:pos="8640"/>
        </w:tabs>
        <w:spacing w:before="120"/>
        <w:rPr>
          <w:rFonts w:ascii="Arial" w:hAnsi="Arial" w:cs="Arial"/>
          <w:sz w:val="22"/>
          <w:szCs w:val="22"/>
        </w:rPr>
      </w:pPr>
      <w:r w:rsidRPr="00E818D6">
        <w:rPr>
          <w:rFonts w:ascii="Arial" w:hAnsi="Arial" w:cs="Arial"/>
          <w:sz w:val="22"/>
          <w:szCs w:val="22"/>
        </w:rPr>
        <w:t>All charges have been re-allocated to appropriate organization and account/commodity codes.</w:t>
      </w:r>
    </w:p>
    <w:p w14:paraId="64A072D5" w14:textId="77777777" w:rsidR="009F7CF4" w:rsidRDefault="007E156B" w:rsidP="009F7CF4">
      <w:pPr>
        <w:pStyle w:val="Footer"/>
        <w:tabs>
          <w:tab w:val="clear" w:pos="4320"/>
          <w:tab w:val="clear" w:pos="8640"/>
          <w:tab w:val="left" w:leader="underscore" w:pos="5760"/>
          <w:tab w:val="left" w:pos="6480"/>
          <w:tab w:val="left" w:pos="10080"/>
        </w:tabs>
        <w:spacing w:before="240"/>
        <w:rPr>
          <w:rFonts w:ascii="Arial" w:hAnsi="Arial" w:cs="Arial"/>
          <w:b/>
          <w:caps/>
          <w:szCs w:val="24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aps/>
          <w:noProof/>
          <w:szCs w:val="24"/>
          <w:u w:val="single"/>
        </w:rPr>
        <w:drawing>
          <wp:inline distT="0" distB="0" distL="0" distR="0" wp14:anchorId="122D96BF" wp14:editId="79FCDC9F">
            <wp:extent cx="5801535" cy="638264"/>
            <wp:effectExtent l="0" t="0" r="8890" b="9525"/>
            <wp:docPr id="7" name="Picture 7" descr="This is the Cardholder's signature block. It has a place for the Cardholder's signature, the date, and the Cardholder's printed na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dholder Signature Bloc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62398E" w14:textId="77777777" w:rsidR="006F7C24" w:rsidRDefault="006F7C24" w:rsidP="007E156B">
      <w:pPr>
        <w:pStyle w:val="Heading2"/>
      </w:pPr>
    </w:p>
    <w:p w14:paraId="2546F72C" w14:textId="77777777" w:rsidR="001F1998" w:rsidRPr="007E156B" w:rsidRDefault="007E156B" w:rsidP="007E156B">
      <w:pPr>
        <w:pStyle w:val="Heading2"/>
      </w:pPr>
      <w:r>
        <w:t xml:space="preserve">Approving </w:t>
      </w:r>
      <w:r w:rsidR="001F1998" w:rsidRPr="007E156B">
        <w:t>Official</w:t>
      </w:r>
    </w:p>
    <w:p w14:paraId="2E850CC1" w14:textId="77777777" w:rsidR="00074541" w:rsidRDefault="001F1998" w:rsidP="00663405">
      <w:pPr>
        <w:pStyle w:val="Footer"/>
        <w:tabs>
          <w:tab w:val="clear" w:pos="4320"/>
          <w:tab w:val="clear" w:pos="8640"/>
          <w:tab w:val="left" w:leader="underscore" w:pos="5760"/>
          <w:tab w:val="left" w:pos="6480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 w:rsidRPr="00E818D6">
        <w:rPr>
          <w:rFonts w:ascii="Arial" w:hAnsi="Arial" w:cs="Arial"/>
          <w:sz w:val="22"/>
          <w:szCs w:val="22"/>
        </w:rPr>
        <w:t>I have reviewed the statement and attached documentation and additionally certify the above statements</w:t>
      </w:r>
      <w:r>
        <w:rPr>
          <w:rFonts w:ascii="Arial" w:hAnsi="Arial" w:cs="Arial"/>
          <w:sz w:val="22"/>
          <w:szCs w:val="22"/>
        </w:rPr>
        <w:t>.</w:t>
      </w:r>
    </w:p>
    <w:p w14:paraId="414723AD" w14:textId="77777777" w:rsidR="009B5B64" w:rsidRDefault="009F7CF4" w:rsidP="009F7CF4">
      <w:pPr>
        <w:pStyle w:val="Footer"/>
        <w:tabs>
          <w:tab w:val="clear" w:pos="4320"/>
          <w:tab w:val="clear" w:pos="8640"/>
          <w:tab w:val="left" w:leader="underscore" w:pos="5760"/>
          <w:tab w:val="left" w:pos="6480"/>
          <w:tab w:val="left" w:pos="10080"/>
        </w:tabs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74A8CBA6" wp14:editId="0A99A44E">
            <wp:extent cx="5801535" cy="847843"/>
            <wp:effectExtent l="0" t="0" r="8890" b="9525"/>
            <wp:docPr id="3" name="Picture 3" descr="This is the Approving Official Signature Block. It has a place for the Approver's signature, the date, and the Approver's printed nam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er Signature Block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01535" cy="847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307C56" w14:textId="77777777" w:rsidR="004A5F32" w:rsidRPr="007E156B" w:rsidRDefault="00766945" w:rsidP="007E156B">
      <w:pPr>
        <w:pStyle w:val="Heading2"/>
      </w:pPr>
      <w:r>
        <w:t xml:space="preserve">Controller’s </w:t>
      </w:r>
      <w:proofErr w:type="gramStart"/>
      <w:r w:rsidR="004A5F32" w:rsidRPr="007E156B">
        <w:t>Office  Only</w:t>
      </w:r>
      <w:proofErr w:type="gramEnd"/>
    </w:p>
    <w:p w14:paraId="1C1EDCF1" w14:textId="77777777" w:rsidR="00141135" w:rsidRPr="006F7C24" w:rsidRDefault="009F7CF4" w:rsidP="006F7C24">
      <w:pPr>
        <w:tabs>
          <w:tab w:val="left" w:leader="underscore" w:pos="5760"/>
        </w:tabs>
        <w:spacing w:before="120"/>
        <w:rPr>
          <w:color w:val="808080"/>
          <w:sz w:val="18"/>
        </w:rPr>
      </w:pPr>
      <w:r>
        <w:rPr>
          <w:noProof/>
          <w:color w:val="808080"/>
          <w:sz w:val="18"/>
        </w:rPr>
        <w:drawing>
          <wp:inline distT="0" distB="0" distL="0" distR="0" wp14:anchorId="434107B2" wp14:editId="30D11CD2">
            <wp:extent cx="5973009" cy="1133633"/>
            <wp:effectExtent l="0" t="0" r="8890" b="9525"/>
            <wp:docPr id="4" name="Picture 4" descr="This section is to be used only by the Controller's Office. It has places for dates to be entered when the packet is received and reviewed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ntollers Use Block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3009" cy="113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41135" w:rsidRPr="006F7C24" w:rsidSect="00CB2094">
      <w:footerReference w:type="default" r:id="rId11"/>
      <w:pgSz w:w="12240" w:h="15840" w:code="1"/>
      <w:pgMar w:top="576" w:right="1152" w:bottom="720" w:left="115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AA7C51" w14:textId="77777777" w:rsidR="00531958" w:rsidRDefault="00531958" w:rsidP="00FA47E6">
      <w:r>
        <w:separator/>
      </w:r>
    </w:p>
  </w:endnote>
  <w:endnote w:type="continuationSeparator" w:id="0">
    <w:p w14:paraId="3CC4F98E" w14:textId="77777777" w:rsidR="00531958" w:rsidRDefault="00531958" w:rsidP="00FA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891473" w14:textId="77777777" w:rsidR="006F7C24" w:rsidRPr="007566B3" w:rsidRDefault="006F7C24" w:rsidP="006F7C24">
    <w:pPr>
      <w:spacing w:before="120"/>
      <w:rPr>
        <w:i/>
        <w:color w:val="808080"/>
        <w:sz w:val="18"/>
      </w:rPr>
    </w:pPr>
    <w:r w:rsidRPr="007566B3">
      <w:rPr>
        <w:i/>
        <w:color w:val="808080"/>
        <w:sz w:val="18"/>
      </w:rPr>
      <w:t>Rev. 0</w:t>
    </w:r>
    <w:r>
      <w:rPr>
        <w:i/>
        <w:color w:val="808080"/>
        <w:sz w:val="18"/>
      </w:rPr>
      <w:t>3</w:t>
    </w:r>
    <w:r w:rsidRPr="007566B3">
      <w:rPr>
        <w:i/>
        <w:color w:val="808080"/>
        <w:sz w:val="18"/>
      </w:rPr>
      <w:t>/</w:t>
    </w:r>
    <w:r>
      <w:rPr>
        <w:i/>
        <w:color w:val="808080"/>
        <w:sz w:val="18"/>
      </w:rPr>
      <w:t xml:space="preserve">13 </w:t>
    </w:r>
    <w:r w:rsidRPr="007566B3">
      <w:rPr>
        <w:i/>
        <w:color w:val="808080"/>
        <w:sz w:val="18"/>
      </w:rPr>
      <w:t>/17</w:t>
    </w:r>
    <w:r>
      <w:rPr>
        <w:i/>
        <w:color w:val="808080"/>
        <w:sz w:val="18"/>
      </w:rPr>
      <w:t xml:space="preserve"> (M. Reeves/T. Hindsman)</w:t>
    </w:r>
  </w:p>
  <w:p w14:paraId="10E26BAD" w14:textId="77777777" w:rsidR="006F7C24" w:rsidRDefault="006F7C24">
    <w:pPr>
      <w:pStyle w:val="Footer"/>
    </w:pPr>
  </w:p>
  <w:p w14:paraId="594994E7" w14:textId="77777777" w:rsidR="006F7C24" w:rsidRDefault="006F7C2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304341" w14:textId="77777777" w:rsidR="00531958" w:rsidRDefault="00531958" w:rsidP="00FA47E6">
      <w:r>
        <w:separator/>
      </w:r>
    </w:p>
  </w:footnote>
  <w:footnote w:type="continuationSeparator" w:id="0">
    <w:p w14:paraId="70012877" w14:textId="77777777" w:rsidR="00531958" w:rsidRDefault="00531958" w:rsidP="00FA47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6261BC"/>
    <w:multiLevelType w:val="hybridMultilevel"/>
    <w:tmpl w:val="6BDC32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541"/>
    <w:rsid w:val="00035EF7"/>
    <w:rsid w:val="00074541"/>
    <w:rsid w:val="00141135"/>
    <w:rsid w:val="00145EE3"/>
    <w:rsid w:val="00156BF3"/>
    <w:rsid w:val="00171692"/>
    <w:rsid w:val="001F1998"/>
    <w:rsid w:val="002433FC"/>
    <w:rsid w:val="00257432"/>
    <w:rsid w:val="00293C75"/>
    <w:rsid w:val="003600A1"/>
    <w:rsid w:val="00382E19"/>
    <w:rsid w:val="004A5F32"/>
    <w:rsid w:val="004C38DD"/>
    <w:rsid w:val="00531958"/>
    <w:rsid w:val="00601D6A"/>
    <w:rsid w:val="00624827"/>
    <w:rsid w:val="00663405"/>
    <w:rsid w:val="00680E13"/>
    <w:rsid w:val="006A4742"/>
    <w:rsid w:val="006F7C24"/>
    <w:rsid w:val="00736670"/>
    <w:rsid w:val="007566B3"/>
    <w:rsid w:val="00766945"/>
    <w:rsid w:val="007E156B"/>
    <w:rsid w:val="00827D3C"/>
    <w:rsid w:val="0087543E"/>
    <w:rsid w:val="008D76FF"/>
    <w:rsid w:val="009256F9"/>
    <w:rsid w:val="00985DF9"/>
    <w:rsid w:val="009B5B64"/>
    <w:rsid w:val="009B6384"/>
    <w:rsid w:val="009C681D"/>
    <w:rsid w:val="009F7CF4"/>
    <w:rsid w:val="00A05354"/>
    <w:rsid w:val="00A857A9"/>
    <w:rsid w:val="00B55408"/>
    <w:rsid w:val="00BD75D9"/>
    <w:rsid w:val="00C32BED"/>
    <w:rsid w:val="00C735DE"/>
    <w:rsid w:val="00C7514F"/>
    <w:rsid w:val="00CA2DDC"/>
    <w:rsid w:val="00CB2094"/>
    <w:rsid w:val="00CC1992"/>
    <w:rsid w:val="00D07BDB"/>
    <w:rsid w:val="00D346B9"/>
    <w:rsid w:val="00D87CC4"/>
    <w:rsid w:val="00E5725C"/>
    <w:rsid w:val="00E818D6"/>
    <w:rsid w:val="00EE30BC"/>
    <w:rsid w:val="00F00D1B"/>
    <w:rsid w:val="00FA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64D09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541"/>
    <w:rPr>
      <w:rFonts w:ascii="CG Times" w:eastAsia="Times New Roman" w:hAnsi="CG Times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E156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C2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000000" w:themeColor="background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7454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74541"/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9C68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54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55408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A47E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A47E6"/>
    <w:rPr>
      <w:rFonts w:ascii="CG Times" w:eastAsia="Times New Roman" w:hAnsi="CG Times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7E156B"/>
    <w:rPr>
      <w:rFonts w:asciiTheme="majorHAnsi" w:eastAsiaTheme="majorEastAsia" w:hAnsiTheme="majorHAnsi" w:cstheme="majorBidi"/>
      <w:b/>
      <w:bCs/>
      <w:color w:val="000000" w:themeColor="background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F7C24"/>
    <w:rPr>
      <w:rFonts w:asciiTheme="majorHAnsi" w:eastAsiaTheme="majorEastAsia" w:hAnsiTheme="majorHAnsi" w:cstheme="majorBidi"/>
      <w:b/>
      <w:bCs/>
      <w:color w:val="000000" w:themeColor="background1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000000"/>
      </a:lt1>
      <a:dk2>
        <a:srgbClr val="000000"/>
      </a:dk2>
      <a:lt2>
        <a:srgbClr val="000000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787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Community College System</Company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Administrative Computing</dc:creator>
  <cp:lastModifiedBy>Microsoft Office User</cp:lastModifiedBy>
  <cp:revision>2</cp:revision>
  <cp:lastPrinted>2017-03-07T17:58:00Z</cp:lastPrinted>
  <dcterms:created xsi:type="dcterms:W3CDTF">2017-03-13T15:03:00Z</dcterms:created>
  <dcterms:modified xsi:type="dcterms:W3CDTF">2017-03-13T15:03:00Z</dcterms:modified>
</cp:coreProperties>
</file>