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D4" w:rsidRPr="0000139F" w:rsidRDefault="00B110D4" w:rsidP="00051D09">
      <w:pPr>
        <w:pStyle w:val="Heading1"/>
        <w:spacing w:before="120"/>
        <w:rPr>
          <w:color w:val="000000" w:themeColor="text1"/>
          <w:sz w:val="36"/>
          <w14:shadow w14:blurRad="50800" w14:dist="38100" w14:dir="2700000" w14:sx="100000" w14:sy="100000" w14:kx="0" w14:ky="0" w14:algn="tl">
            <w14:srgbClr w14:val="000000">
              <w14:alpha w14:val="60000"/>
            </w14:srgbClr>
          </w14:shadow>
        </w:rPr>
      </w:pPr>
      <w:r w:rsidRPr="0000139F">
        <w:rPr>
          <w:color w:val="000000" w:themeColor="text1"/>
          <w:sz w:val="36"/>
          <w14:shadow w14:blurRad="50800" w14:dist="38100" w14:dir="2700000" w14:sx="100000" w14:sy="100000" w14:kx="0" w14:ky="0" w14:algn="tl">
            <w14:srgbClr w14:val="000000">
              <w14:alpha w14:val="60000"/>
            </w14:srgbClr>
          </w14:shadow>
        </w:rPr>
        <w:t>EXHIBIT IC</w:t>
      </w:r>
      <w:r w:rsidR="008E3D68" w:rsidRPr="0000139F">
        <w:rPr>
          <w:color w:val="000000" w:themeColor="text1"/>
          <w:sz w:val="36"/>
          <w14:shadow w14:blurRad="50800" w14:dist="38100" w14:dir="2700000" w14:sx="100000" w14:sy="100000" w14:kx="0" w14:ky="0" w14:algn="tl">
            <w14:srgbClr w14:val="000000">
              <w14:alpha w14:val="60000"/>
            </w14:srgbClr>
          </w14:shadow>
        </w:rPr>
        <w:t xml:space="preserve"> – </w:t>
      </w:r>
      <w:r w:rsidRPr="0000139F">
        <w:rPr>
          <w:color w:val="000000" w:themeColor="text1"/>
          <w:sz w:val="36"/>
          <w14:shadow w14:blurRad="50800" w14:dist="38100" w14:dir="2700000" w14:sx="100000" w14:sy="100000" w14:kx="0" w14:ky="0" w14:algn="tl">
            <w14:srgbClr w14:val="000000">
              <w14:alpha w14:val="60000"/>
            </w14:srgbClr>
          </w14:shadow>
        </w:rPr>
        <w:t>INDEPENDENT</w:t>
      </w:r>
      <w:r w:rsidR="008E3D68" w:rsidRPr="0000139F">
        <w:rPr>
          <w:color w:val="000000" w:themeColor="text1"/>
          <w:sz w:val="36"/>
          <w14:shadow w14:blurRad="50800" w14:dist="38100" w14:dir="2700000" w14:sx="100000" w14:sy="100000" w14:kx="0" w14:ky="0" w14:algn="tl">
            <w14:srgbClr w14:val="000000">
              <w14:alpha w14:val="60000"/>
            </w14:srgbClr>
          </w14:shadow>
        </w:rPr>
        <w:t xml:space="preserve"> </w:t>
      </w:r>
      <w:r w:rsidRPr="0000139F">
        <w:rPr>
          <w:color w:val="000000" w:themeColor="text1"/>
          <w:sz w:val="36"/>
          <w14:shadow w14:blurRad="50800" w14:dist="38100" w14:dir="2700000" w14:sx="100000" w14:sy="100000" w14:kx="0" w14:ky="0" w14:algn="tl">
            <w14:srgbClr w14:val="000000">
              <w14:alpha w14:val="60000"/>
            </w14:srgbClr>
          </w14:shadow>
        </w:rPr>
        <w:t xml:space="preserve"> CONTRACTOR</w:t>
      </w:r>
      <w:r w:rsidR="008E3D68" w:rsidRPr="0000139F">
        <w:rPr>
          <w:color w:val="000000" w:themeColor="text1"/>
          <w:sz w:val="36"/>
          <w14:shadow w14:blurRad="50800" w14:dist="38100" w14:dir="2700000" w14:sx="100000" w14:sy="100000" w14:kx="0" w14:ky="0" w14:algn="tl">
            <w14:srgbClr w14:val="000000">
              <w14:alpha w14:val="60000"/>
            </w14:srgbClr>
          </w14:shadow>
        </w:rPr>
        <w:t xml:space="preserve"> </w:t>
      </w:r>
      <w:r w:rsidRPr="0000139F">
        <w:rPr>
          <w:color w:val="000000" w:themeColor="text1"/>
          <w:sz w:val="36"/>
          <w14:shadow w14:blurRad="50800" w14:dist="38100" w14:dir="2700000" w14:sx="100000" w14:sy="100000" w14:kx="0" w14:ky="0" w14:algn="tl">
            <w14:srgbClr w14:val="000000">
              <w14:alpha w14:val="60000"/>
            </w14:srgbClr>
          </w14:shadow>
        </w:rPr>
        <w:t xml:space="preserve"> PROVISIONS</w:t>
      </w:r>
    </w:p>
    <w:p w:rsidR="00B110D4" w:rsidRPr="00467FDF" w:rsidRDefault="00B110D4" w:rsidP="00B110D4">
      <w:pPr>
        <w:autoSpaceDE w:val="0"/>
        <w:autoSpaceDN w:val="0"/>
        <w:adjustRightInd w:val="0"/>
        <w:spacing w:after="0" w:line="240" w:lineRule="auto"/>
        <w:rPr>
          <w:rFonts w:ascii="Helvetica-Bold" w:hAnsi="Helvetica-Bold" w:cs="Helvetica-Bold"/>
          <w:b/>
          <w:bCs/>
          <w14:shadow w14:blurRad="50800" w14:dist="38100" w14:dir="2700000" w14:sx="100000" w14:sy="100000" w14:kx="0" w14:ky="0" w14:algn="tl">
            <w14:srgbClr w14:val="000000">
              <w14:alpha w14:val="60000"/>
            </w14:srgbClr>
          </w14:shadow>
        </w:rPr>
      </w:pPr>
      <w:r w:rsidRPr="00467FDF">
        <w:rPr>
          <w:rFonts w:ascii="Helvetica-Bold" w:hAnsi="Helvetica-Bold" w:cs="Helvetica-Bold"/>
          <w:b/>
          <w:bCs/>
          <w14:shadow w14:blurRad="50800" w14:dist="38100" w14:dir="2700000" w14:sx="100000" w14:sy="100000" w14:kx="0" w14:ky="0" w14:algn="tl">
            <w14:srgbClr w14:val="000000">
              <w14:alpha w14:val="60000"/>
            </w14:srgbClr>
          </w14:shadow>
        </w:rPr>
        <w:t xml:space="preserve">Part of PO or Contract # </w:t>
      </w:r>
      <w:bookmarkStart w:id="0" w:name="_GoBack"/>
      <w:bookmarkEnd w:id="0"/>
      <w:r w:rsidRPr="00467FDF">
        <w:rPr>
          <w:rFonts w:ascii="Helvetica-Bold" w:hAnsi="Helvetica-Bold" w:cs="Helvetica-Bold"/>
          <w:b/>
          <w:bCs/>
          <w14:shadow w14:blurRad="50800" w14:dist="38100" w14:dir="2700000" w14:sx="100000" w14:sy="100000" w14:kx="0" w14:ky="0" w14:algn="tl">
            <w14:srgbClr w14:val="000000">
              <w14:alpha w14:val="60000"/>
            </w14:srgbClr>
          </w14:shadow>
        </w:rPr>
        <w:t>_______</w:t>
      </w:r>
      <w:r w:rsidR="005D7D5E" w:rsidRPr="00467FDF">
        <w:rPr>
          <w:rFonts w:ascii="Helvetica-Bold" w:hAnsi="Helvetica-Bold" w:cs="Helvetica-Bold"/>
          <w:b/>
          <w:bCs/>
          <w14:shadow w14:blurRad="50800" w14:dist="38100" w14:dir="2700000" w14:sx="100000" w14:sy="100000" w14:kx="0" w14:ky="0" w14:algn="tl">
            <w14:srgbClr w14:val="000000">
              <w14:alpha w14:val="60000"/>
            </w14:srgbClr>
          </w14:shadow>
        </w:rPr>
        <w:t>____</w:t>
      </w:r>
      <w:r w:rsidRPr="00467FDF">
        <w:rPr>
          <w:rFonts w:ascii="Helvetica-Bold" w:hAnsi="Helvetica-Bold" w:cs="Helvetica-Bold"/>
          <w:b/>
          <w:bCs/>
          <w14:shadow w14:blurRad="50800" w14:dist="38100" w14:dir="2700000" w14:sx="100000" w14:sy="100000" w14:kx="0" w14:ky="0" w14:algn="tl">
            <w14:srgbClr w14:val="000000">
              <w14:alpha w14:val="60000"/>
            </w14:srgbClr>
          </w14:shadow>
        </w:rPr>
        <w:t>______</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Pr="008E3D68" w:rsidRDefault="00B110D4" w:rsidP="008E3D68">
      <w:pPr>
        <w:pStyle w:val="ListParagraph"/>
        <w:numPr>
          <w:ilvl w:val="0"/>
          <w:numId w:val="1"/>
        </w:numPr>
        <w:autoSpaceDE w:val="0"/>
        <w:autoSpaceDN w:val="0"/>
        <w:adjustRightInd w:val="0"/>
        <w:spacing w:after="0" w:line="240" w:lineRule="auto"/>
        <w:ind w:left="360"/>
        <w:rPr>
          <w:rFonts w:ascii="Helvetica-BoldOblique" w:hAnsi="Helvetica-BoldOblique" w:cs="Helvetica-BoldOblique"/>
          <w:b/>
          <w:bCs/>
          <w:i/>
          <w:iCs/>
          <w:sz w:val="20"/>
          <w:szCs w:val="20"/>
        </w:rPr>
      </w:pPr>
      <w:r w:rsidRPr="008E3D68">
        <w:rPr>
          <w:rFonts w:ascii="Helvetica-Bold" w:hAnsi="Helvetica-Bold" w:cs="Helvetica-Bold"/>
          <w:b/>
          <w:bCs/>
          <w:sz w:val="20"/>
          <w:szCs w:val="20"/>
        </w:rPr>
        <w:t xml:space="preserve">VENDOR ENGAGEMENT IN INDEPENDENT TRADE, OCCUPATION, PROFESSION OR BUSINESS; FREE FROM DIRECTION AND CONTROL BY THE STATE PURSUANT TO </w:t>
      </w:r>
      <w:r w:rsidRPr="008E3D68">
        <w:rPr>
          <w:rFonts w:ascii="Helvetica-BoldOblique" w:hAnsi="Helvetica-BoldOblique" w:cs="Helvetica-BoldOblique"/>
          <w:b/>
          <w:bCs/>
          <w:i/>
          <w:iCs/>
          <w:sz w:val="20"/>
          <w:szCs w:val="20"/>
        </w:rPr>
        <w:t>CRS</w:t>
      </w:r>
      <w:r w:rsidR="008E3D68" w:rsidRPr="008E3D68">
        <w:rPr>
          <w:rFonts w:ascii="Helvetica-BoldOblique" w:hAnsi="Helvetica-BoldOblique" w:cs="Helvetica-BoldOblique"/>
          <w:b/>
          <w:bCs/>
          <w:i/>
          <w:iCs/>
          <w:sz w:val="20"/>
          <w:szCs w:val="20"/>
        </w:rPr>
        <w:t xml:space="preserve"> </w:t>
      </w:r>
      <w:r w:rsidRPr="008E3D68">
        <w:rPr>
          <w:rFonts w:ascii="Helvetica-BoldOblique" w:hAnsi="Helvetica-BoldOblique" w:cs="Helvetica-BoldOblique"/>
          <w:b/>
          <w:bCs/>
          <w:i/>
          <w:iCs/>
          <w:sz w:val="20"/>
          <w:szCs w:val="20"/>
        </w:rPr>
        <w:t>§8-70-115</w:t>
      </w:r>
    </w:p>
    <w:p w:rsidR="00B110D4" w:rsidRDefault="00B110D4" w:rsidP="00B110D4">
      <w:pPr>
        <w:autoSpaceDE w:val="0"/>
        <w:autoSpaceDN w:val="0"/>
        <w:adjustRightInd w:val="0"/>
        <w:spacing w:after="0" w:line="240" w:lineRule="auto"/>
        <w:rPr>
          <w:rFonts w:ascii="Helvetica" w:hAnsi="Helvetica" w:cs="Helvetica"/>
          <w:sz w:val="20"/>
          <w:szCs w:val="20"/>
        </w:rPr>
      </w:pPr>
    </w:p>
    <w:p w:rsidR="008E3D68" w:rsidRDefault="00B110D4" w:rsidP="008E3D68">
      <w:pPr>
        <w:autoSpaceDE w:val="0"/>
        <w:autoSpaceDN w:val="0"/>
        <w:adjustRightInd w:val="0"/>
        <w:spacing w:after="0" w:line="240" w:lineRule="auto"/>
        <w:ind w:left="360"/>
        <w:rPr>
          <w:rFonts w:ascii="Helvetica" w:hAnsi="Helvetica" w:cs="Helvetica"/>
          <w:sz w:val="20"/>
          <w:szCs w:val="20"/>
        </w:rPr>
      </w:pPr>
      <w:r>
        <w:rPr>
          <w:rFonts w:ascii="Helvetica" w:hAnsi="Helvetica" w:cs="Helvetica"/>
          <w:sz w:val="20"/>
          <w:szCs w:val="20"/>
        </w:rPr>
        <w:t xml:space="preserve">The parties intend to create an independent contractor relationship between the State and the Vendor and for the State to obtain a rebuttable presumption of an independent contractor relationship pursuant to </w:t>
      </w:r>
    </w:p>
    <w:p w:rsidR="00B110D4" w:rsidRDefault="00B110D4" w:rsidP="008E3D68">
      <w:pPr>
        <w:autoSpaceDE w:val="0"/>
        <w:autoSpaceDN w:val="0"/>
        <w:adjustRightInd w:val="0"/>
        <w:spacing w:after="0" w:line="240" w:lineRule="auto"/>
        <w:ind w:left="360"/>
        <w:rPr>
          <w:rFonts w:ascii="Helvetica" w:hAnsi="Helvetica" w:cs="Helvetica"/>
          <w:sz w:val="20"/>
          <w:szCs w:val="20"/>
        </w:rPr>
      </w:pPr>
      <w:r>
        <w:rPr>
          <w:rFonts w:ascii="Helvetica" w:hAnsi="Helvetica" w:cs="Helvetica"/>
          <w:sz w:val="20"/>
          <w:szCs w:val="20"/>
        </w:rPr>
        <w:t>§8-70-115 by meeting the nine points below (A through I). Vendor (the term “Vendor” includes Contractors and Grantees) shall perform all of its services and other obligations under the Purchase Order (PO) or Contract (the term “Contract” includes Agreements and Grants) to which this Exhibit is attached, free from the direction and control of the State. Vendor represents that it is customarily engaged in an independent trade, occupation, profession, or business related to the services performed. These are material representations made by Vendor to the State, upon which the State relied in issuing this PO or Contract, and without which, this PO or Contract would not have been issued. In accordance with the foregoing, the State does not and shall not:</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 xml:space="preserve">A. </w:t>
      </w:r>
      <w:r>
        <w:rPr>
          <w:rFonts w:ascii="Times-Bold" w:hAnsi="Times-Bold" w:cs="Times-Bold"/>
          <w:b/>
          <w:bCs/>
          <w:sz w:val="20"/>
          <w:szCs w:val="20"/>
        </w:rPr>
        <w:tab/>
      </w:r>
      <w:r>
        <w:rPr>
          <w:rFonts w:ascii="Helvetica" w:hAnsi="Helvetica" w:cs="Helvetica"/>
          <w:sz w:val="20"/>
          <w:szCs w:val="20"/>
        </w:rPr>
        <w:t>Require Vendor to work exclusively for the State; Vendor is free to perform work for other entities, and represents that it does hold itself out to perform work for other entities on a regular, ongoing basis. Vendor may schedule and perform similar work for others any time it wishes, including on the same day it does so for the State;</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B.</w:t>
      </w:r>
      <w:r>
        <w:rPr>
          <w:rFonts w:ascii="Times-Bold" w:hAnsi="Times-Bold" w:cs="Times-Bold"/>
          <w:b/>
          <w:bCs/>
          <w:sz w:val="20"/>
          <w:szCs w:val="20"/>
        </w:rPr>
        <w:tab/>
      </w:r>
      <w:r>
        <w:rPr>
          <w:rFonts w:ascii="Helvetica" w:hAnsi="Helvetica" w:cs="Helvetica"/>
          <w:sz w:val="20"/>
          <w:szCs w:val="20"/>
        </w:rPr>
        <w:t>Establish a quality standard for Vendor; except that the State can provide plans and specifications regarding the work but cannot oversee the actual work or instruct Vendor as to how the work will be performed;</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C.</w:t>
      </w:r>
      <w:r>
        <w:rPr>
          <w:rFonts w:ascii="Times-Bold" w:hAnsi="Times-Bold" w:cs="Times-Bold"/>
          <w:b/>
          <w:bCs/>
          <w:sz w:val="20"/>
          <w:szCs w:val="20"/>
        </w:rPr>
        <w:tab/>
      </w:r>
      <w:r>
        <w:rPr>
          <w:rFonts w:ascii="Helvetica" w:hAnsi="Helvetica" w:cs="Helvetica"/>
          <w:sz w:val="20"/>
          <w:szCs w:val="20"/>
        </w:rPr>
        <w:t>Pay a salary or hourly rate but rather a fixed or contract rate that has been negotiated by the parties;</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D.</w:t>
      </w:r>
      <w:r>
        <w:rPr>
          <w:rFonts w:ascii="Times-Bold" w:hAnsi="Times-Bold" w:cs="Times-Bold"/>
          <w:b/>
          <w:bCs/>
          <w:sz w:val="20"/>
          <w:szCs w:val="20"/>
        </w:rPr>
        <w:tab/>
      </w:r>
      <w:r>
        <w:rPr>
          <w:rFonts w:ascii="Helvetica" w:hAnsi="Helvetica" w:cs="Helvetica"/>
          <w:sz w:val="20"/>
          <w:szCs w:val="20"/>
        </w:rPr>
        <w:t>Terminate the work during the PO or Contract period unless Vendor violates the terms of the PO or fails to produce a result that meets the specifications of the PO or Contract;</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E.</w:t>
      </w:r>
      <w:r>
        <w:rPr>
          <w:rFonts w:ascii="Times-Bold" w:hAnsi="Times-Bold" w:cs="Times-Bold"/>
          <w:b/>
          <w:bCs/>
          <w:sz w:val="20"/>
          <w:szCs w:val="20"/>
        </w:rPr>
        <w:tab/>
      </w:r>
      <w:r>
        <w:rPr>
          <w:rFonts w:ascii="Helvetica" w:hAnsi="Helvetica" w:cs="Helvetica"/>
          <w:sz w:val="20"/>
          <w:szCs w:val="20"/>
        </w:rPr>
        <w:t>Provide training, instruction, briefings, and orientations to Vendor regarding performance of the work, except as specifically stipulated within this PO or Contract’s scope of work. The State shall notify Vendor when Vendor may begin performing the work and its other obligations;</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F.</w:t>
      </w:r>
      <w:r>
        <w:rPr>
          <w:rFonts w:ascii="Times-Bold" w:hAnsi="Times-Bold" w:cs="Times-Bold"/>
          <w:b/>
          <w:bCs/>
          <w:sz w:val="20"/>
          <w:szCs w:val="20"/>
        </w:rPr>
        <w:tab/>
      </w:r>
      <w:r>
        <w:rPr>
          <w:rFonts w:ascii="Helvetica" w:hAnsi="Helvetica" w:cs="Helvetica"/>
          <w:sz w:val="20"/>
          <w:szCs w:val="20"/>
        </w:rPr>
        <w:t>Supply Vendor with State-owned or leased real property, tools, benefits, equipment, supplies, or other property to perform the work, except as specifically stipulated within this PO or Contract’s scope of work. Vendor shall perform and maintain its own real property, tools, or rent or lease tools, equipment, supplies, or other personal property, and/or other items needed for the performance of the work under this PO or Contract and its other obligations hereunder and when applicable;</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G.</w:t>
      </w:r>
      <w:r>
        <w:rPr>
          <w:rFonts w:ascii="Times-Bold" w:hAnsi="Times-Bold" w:cs="Times-Bold"/>
          <w:b/>
          <w:bCs/>
          <w:sz w:val="20"/>
          <w:szCs w:val="20"/>
        </w:rPr>
        <w:tab/>
      </w:r>
      <w:r>
        <w:rPr>
          <w:rFonts w:ascii="Helvetica" w:hAnsi="Helvetica" w:cs="Helvetica"/>
          <w:sz w:val="20"/>
          <w:szCs w:val="20"/>
        </w:rPr>
        <w:t>Dictate the time of performance; except that a completion schedule and a range of mutually agreeable work hours may be established;</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H.</w:t>
      </w:r>
      <w:r>
        <w:rPr>
          <w:rFonts w:ascii="Times-Bold" w:hAnsi="Times-Bold" w:cs="Times-Bold"/>
          <w:b/>
          <w:bCs/>
          <w:sz w:val="20"/>
          <w:szCs w:val="20"/>
        </w:rPr>
        <w:tab/>
      </w:r>
      <w:r>
        <w:rPr>
          <w:rFonts w:ascii="Helvetica" w:hAnsi="Helvetica" w:cs="Helvetica"/>
          <w:sz w:val="20"/>
          <w:szCs w:val="20"/>
        </w:rPr>
        <w:t>Pay Vendor personally but rather makes checks payable to the trade or business name of Vendor; and</w:t>
      </w:r>
    </w:p>
    <w:p w:rsidR="00B110D4" w:rsidRDefault="00B110D4" w:rsidP="008E3D68">
      <w:pPr>
        <w:autoSpaceDE w:val="0"/>
        <w:autoSpaceDN w:val="0"/>
        <w:adjustRightInd w:val="0"/>
        <w:spacing w:after="0" w:line="240" w:lineRule="auto"/>
        <w:ind w:left="810" w:hanging="450"/>
        <w:rPr>
          <w:rFonts w:ascii="Helvetica" w:hAnsi="Helvetica" w:cs="Helvetica"/>
          <w:sz w:val="20"/>
          <w:szCs w:val="20"/>
        </w:rPr>
      </w:pPr>
      <w:r>
        <w:rPr>
          <w:rFonts w:ascii="Times-Bold" w:hAnsi="Times-Bold" w:cs="Times-Bold"/>
          <w:b/>
          <w:bCs/>
          <w:sz w:val="20"/>
          <w:szCs w:val="20"/>
        </w:rPr>
        <w:t>I.</w:t>
      </w:r>
      <w:r>
        <w:rPr>
          <w:rFonts w:ascii="Times-Bold" w:hAnsi="Times-Bold" w:cs="Times-Bold"/>
          <w:b/>
          <w:bCs/>
          <w:sz w:val="20"/>
          <w:szCs w:val="20"/>
        </w:rPr>
        <w:tab/>
      </w:r>
      <w:r>
        <w:rPr>
          <w:rFonts w:ascii="Helvetica" w:hAnsi="Helvetica" w:cs="Helvetica"/>
          <w:sz w:val="20"/>
          <w:szCs w:val="20"/>
        </w:rPr>
        <w:t>Combine the State’s business operations in any way with Vendor’s business, but instead maintain the State’s and Vendor’s operations as separate and distinct.</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8E3D68">
      <w:pPr>
        <w:tabs>
          <w:tab w:val="left" w:pos="360"/>
        </w:tabs>
        <w:autoSpaceDE w:val="0"/>
        <w:autoSpaceDN w:val="0"/>
        <w:adjustRightInd w:val="0"/>
        <w:spacing w:after="0" w:line="240" w:lineRule="auto"/>
        <w:ind w:left="360" w:hanging="360"/>
        <w:rPr>
          <w:rFonts w:ascii="Helvetica-Bold" w:hAnsi="Helvetica-Bold" w:cs="Helvetica-Bold"/>
          <w:b/>
          <w:bCs/>
          <w:sz w:val="20"/>
          <w:szCs w:val="20"/>
        </w:rPr>
      </w:pPr>
      <w:r>
        <w:rPr>
          <w:rFonts w:ascii="Helvetica-Bold" w:hAnsi="Helvetica-Bold" w:cs="Helvetica-Bold"/>
          <w:b/>
          <w:bCs/>
          <w:sz w:val="20"/>
          <w:szCs w:val="20"/>
        </w:rPr>
        <w:t xml:space="preserve">2. </w:t>
      </w:r>
      <w:r w:rsidR="008E3D68">
        <w:rPr>
          <w:rFonts w:ascii="Helvetica-Bold" w:hAnsi="Helvetica-Bold" w:cs="Helvetica-Bold"/>
          <w:b/>
          <w:bCs/>
          <w:sz w:val="20"/>
          <w:szCs w:val="20"/>
        </w:rPr>
        <w:tab/>
      </w:r>
      <w:r>
        <w:rPr>
          <w:rFonts w:ascii="Helvetica-Bold" w:hAnsi="Helvetica-Bold" w:cs="Helvetica-Bold"/>
          <w:b/>
          <w:bCs/>
          <w:sz w:val="20"/>
          <w:szCs w:val="20"/>
        </w:rPr>
        <w:t>BENEFITS DISCLOSURE</w:t>
      </w:r>
    </w:p>
    <w:p w:rsidR="00B110D4" w:rsidRDefault="00B110D4" w:rsidP="00B110D4">
      <w:pPr>
        <w:autoSpaceDE w:val="0"/>
        <w:autoSpaceDN w:val="0"/>
        <w:adjustRightInd w:val="0"/>
        <w:spacing w:after="0" w:line="240" w:lineRule="auto"/>
        <w:rPr>
          <w:rFonts w:ascii="Helvetica-Bold" w:hAnsi="Helvetica-Bold" w:cs="Helvetica-Bold"/>
          <w:b/>
          <w:bCs/>
          <w:sz w:val="24"/>
          <w:szCs w:val="24"/>
        </w:rPr>
      </w:pPr>
    </w:p>
    <w:p w:rsidR="00B110D4" w:rsidRDefault="00B110D4" w:rsidP="008E3D68">
      <w:pPr>
        <w:autoSpaceDE w:val="0"/>
        <w:autoSpaceDN w:val="0"/>
        <w:adjustRightInd w:val="0"/>
        <w:spacing w:after="0" w:line="240" w:lineRule="auto"/>
        <w:ind w:left="360"/>
        <w:rPr>
          <w:rFonts w:ascii="Helvetica-Bold" w:hAnsi="Helvetica-Bold" w:cs="Helvetica-Bold"/>
          <w:b/>
          <w:bCs/>
          <w:sz w:val="24"/>
          <w:szCs w:val="24"/>
        </w:rPr>
      </w:pPr>
      <w:r>
        <w:rPr>
          <w:rFonts w:ascii="Helvetica-Bold" w:hAnsi="Helvetica-Bold" w:cs="Helvetica-Bold"/>
          <w:b/>
          <w:bCs/>
          <w:sz w:val="24"/>
          <w:szCs w:val="24"/>
        </w:rPr>
        <w:t>Vendor and its employees and agents are not entitled to unemployment insurance or workers compensation benefits through the State and the State shall not pay for or otherwise provide such coverage for Vendor or any of its agents or employees. Unemployment insurance benefits shall be available to Vendor and its employees and agents only if such coverage is made available by Vendor or a third party. Vendor shall pay when due all applicable employment taxes and income taxes and local head taxes incurred pursuant to this Contract. Vendor shall (a) provide and keep in force workers' compensation and unemployment compensation insurance in the amounts required by law, (b) provide proof thereof when requested by the State, and (c) be solely responsible for its acts and those of its employees and agents.</w:t>
      </w:r>
    </w:p>
    <w:p w:rsidR="00051D09" w:rsidRDefault="00051D09" w:rsidP="008E3D68">
      <w:pPr>
        <w:autoSpaceDE w:val="0"/>
        <w:autoSpaceDN w:val="0"/>
        <w:adjustRightInd w:val="0"/>
        <w:spacing w:after="0" w:line="240" w:lineRule="auto"/>
        <w:ind w:left="360"/>
        <w:rPr>
          <w:rFonts w:ascii="Helvetica-Bold" w:hAnsi="Helvetica-Bold" w:cs="Helvetica-Bold"/>
          <w:b/>
          <w:bCs/>
          <w:sz w:val="24"/>
          <w:szCs w:val="24"/>
        </w:rPr>
      </w:pPr>
    </w:p>
    <w:p w:rsidR="00B110D4" w:rsidRPr="0000139F" w:rsidRDefault="00051D09" w:rsidP="0000139F">
      <w:pPr>
        <w:tabs>
          <w:tab w:val="left" w:pos="8820"/>
        </w:tabs>
        <w:autoSpaceDE w:val="0"/>
        <w:autoSpaceDN w:val="0"/>
        <w:adjustRightInd w:val="0"/>
        <w:spacing w:after="0" w:line="240" w:lineRule="auto"/>
        <w:rPr>
          <w:rFonts w:ascii="Helvetica-Bold" w:hAnsi="Helvetica-Bold" w:cs="Helvetica-Bold"/>
          <w:b/>
          <w:bCs/>
          <w:i/>
          <w:sz w:val="20"/>
          <w:szCs w:val="20"/>
        </w:rPr>
      </w:pPr>
      <w:r w:rsidRPr="0000139F">
        <w:rPr>
          <w:rFonts w:ascii="Helvetica-Bold" w:hAnsi="Helvetica-Bold" w:cs="Helvetica-Bold"/>
          <w:bCs/>
          <w:i/>
          <w:sz w:val="20"/>
        </w:rPr>
        <w:lastRenderedPageBreak/>
        <w:t>EXHIBIT IC – IN</w:t>
      </w:r>
      <w:r w:rsidR="0000139F" w:rsidRPr="0000139F">
        <w:rPr>
          <w:rFonts w:ascii="Helvetica-Bold" w:hAnsi="Helvetica-Bold" w:cs="Helvetica-Bold"/>
          <w:bCs/>
          <w:i/>
          <w:sz w:val="20"/>
        </w:rPr>
        <w:t>DEPENDENT CONTRACTOR PROVISIONS</w:t>
      </w:r>
      <w:r w:rsidR="0000139F" w:rsidRPr="0000139F">
        <w:rPr>
          <w:rFonts w:ascii="Helvetica-Bold" w:hAnsi="Helvetica-Bold" w:cs="Helvetica-Bold"/>
          <w:bCs/>
          <w:i/>
          <w:sz w:val="20"/>
        </w:rPr>
        <w:tab/>
      </w:r>
      <w:r w:rsidRPr="0000139F">
        <w:rPr>
          <w:rFonts w:ascii="Helvetica-Bold" w:hAnsi="Helvetica-Bold" w:cs="Helvetica-Bold"/>
          <w:bCs/>
          <w:i/>
          <w:sz w:val="20"/>
        </w:rPr>
        <w:t>Page 2</w:t>
      </w:r>
    </w:p>
    <w:p w:rsidR="0047627C" w:rsidRDefault="0047627C" w:rsidP="00B110D4">
      <w:pPr>
        <w:autoSpaceDE w:val="0"/>
        <w:autoSpaceDN w:val="0"/>
        <w:adjustRightInd w:val="0"/>
        <w:spacing w:after="0" w:line="240" w:lineRule="auto"/>
        <w:rPr>
          <w:rFonts w:ascii="Helvetica-Bold" w:hAnsi="Helvetica-Bold" w:cs="Helvetica-Bold"/>
          <w:b/>
          <w:bCs/>
          <w:sz w:val="20"/>
          <w:szCs w:val="20"/>
        </w:rPr>
      </w:pPr>
    </w:p>
    <w:p w:rsidR="0047627C" w:rsidRDefault="0047627C" w:rsidP="008E3D68">
      <w:pPr>
        <w:autoSpaceDE w:val="0"/>
        <w:autoSpaceDN w:val="0"/>
        <w:adjustRightInd w:val="0"/>
        <w:spacing w:after="0" w:line="240" w:lineRule="auto"/>
        <w:ind w:left="360" w:hanging="360"/>
        <w:rPr>
          <w:rFonts w:ascii="Helvetica-Bold" w:hAnsi="Helvetica-Bold" w:cs="Helvetica-Bold"/>
          <w:b/>
          <w:bCs/>
          <w:sz w:val="20"/>
          <w:szCs w:val="20"/>
        </w:rPr>
      </w:pPr>
    </w:p>
    <w:p w:rsidR="00B110D4" w:rsidRDefault="00B110D4" w:rsidP="008E3D68">
      <w:pPr>
        <w:autoSpaceDE w:val="0"/>
        <w:autoSpaceDN w:val="0"/>
        <w:adjustRightInd w:val="0"/>
        <w:spacing w:after="0" w:line="240" w:lineRule="auto"/>
        <w:ind w:left="360" w:hanging="360"/>
        <w:rPr>
          <w:rFonts w:ascii="Helvetica-Bold" w:hAnsi="Helvetica-Bold" w:cs="Helvetica-Bold"/>
          <w:b/>
          <w:bCs/>
          <w:sz w:val="20"/>
          <w:szCs w:val="20"/>
        </w:rPr>
      </w:pPr>
      <w:r>
        <w:rPr>
          <w:rFonts w:ascii="Helvetica-Bold" w:hAnsi="Helvetica-Bold" w:cs="Helvetica-Bold"/>
          <w:b/>
          <w:bCs/>
          <w:sz w:val="20"/>
          <w:szCs w:val="20"/>
        </w:rPr>
        <w:t xml:space="preserve">3. </w:t>
      </w:r>
      <w:r w:rsidR="008E3D68">
        <w:rPr>
          <w:rFonts w:ascii="Helvetica-Bold" w:hAnsi="Helvetica-Bold" w:cs="Helvetica-Bold"/>
          <w:b/>
          <w:bCs/>
          <w:sz w:val="20"/>
          <w:szCs w:val="20"/>
        </w:rPr>
        <w:tab/>
      </w:r>
      <w:r>
        <w:rPr>
          <w:rFonts w:ascii="Helvetica-Bold" w:hAnsi="Helvetica-Bold" w:cs="Helvetica-Bold"/>
          <w:b/>
          <w:bCs/>
          <w:sz w:val="20"/>
          <w:szCs w:val="20"/>
        </w:rPr>
        <w:t>ENTIRE AGREEMENT</w:t>
      </w:r>
    </w:p>
    <w:p w:rsidR="00BB55F5" w:rsidRDefault="00BB55F5" w:rsidP="00B110D4">
      <w:pPr>
        <w:autoSpaceDE w:val="0"/>
        <w:autoSpaceDN w:val="0"/>
        <w:adjustRightInd w:val="0"/>
        <w:spacing w:after="0" w:line="240" w:lineRule="auto"/>
        <w:rPr>
          <w:rFonts w:ascii="Helvetica" w:hAnsi="Helvetica" w:cs="Helvetica"/>
          <w:sz w:val="20"/>
          <w:szCs w:val="20"/>
        </w:rPr>
      </w:pPr>
    </w:p>
    <w:p w:rsidR="00B110D4" w:rsidRDefault="00B110D4" w:rsidP="0000139F">
      <w:pPr>
        <w:autoSpaceDE w:val="0"/>
        <w:autoSpaceDN w:val="0"/>
        <w:adjustRightInd w:val="0"/>
        <w:spacing w:after="0" w:line="240" w:lineRule="auto"/>
        <w:ind w:left="360"/>
        <w:rPr>
          <w:rFonts w:ascii="Helvetica-Bold" w:hAnsi="Helvetica-Bold" w:cs="Helvetica-Bold"/>
          <w:b/>
          <w:bCs/>
          <w:sz w:val="20"/>
          <w:szCs w:val="20"/>
        </w:rPr>
      </w:pPr>
      <w:r>
        <w:rPr>
          <w:rFonts w:ascii="Helvetica" w:hAnsi="Helvetica" w:cs="Helvetica"/>
          <w:sz w:val="20"/>
          <w:szCs w:val="20"/>
        </w:rPr>
        <w:t>These Provisions together with the attached Purchase Order or Contract, constitute the entire agreement between the parties, and supersedes all prior proposals, agreements or other communications between the parties.</w:t>
      </w:r>
    </w:p>
    <w:p w:rsidR="00BB55F5" w:rsidRDefault="00BB55F5" w:rsidP="00B110D4">
      <w:pPr>
        <w:autoSpaceDE w:val="0"/>
        <w:autoSpaceDN w:val="0"/>
        <w:adjustRightInd w:val="0"/>
        <w:spacing w:after="0" w:line="240" w:lineRule="auto"/>
        <w:rPr>
          <w:rFonts w:ascii="Helvetica-Bold" w:hAnsi="Helvetica-Bold" w:cs="Helvetica-Bold"/>
          <w:b/>
          <w:bCs/>
          <w:sz w:val="20"/>
          <w:szCs w:val="20"/>
        </w:rPr>
      </w:pPr>
    </w:p>
    <w:p w:rsidR="008E3D68" w:rsidRDefault="008E3D68"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mallCaps/>
          <w:sz w:val="24"/>
          <w:szCs w:val="20"/>
        </w:rPr>
      </w:pPr>
      <w:r w:rsidRPr="00684923">
        <w:rPr>
          <w:rFonts w:ascii="Helvetica-Bold" w:hAnsi="Helvetica-Bold" w:cs="Helvetica-Bold"/>
          <w:b/>
          <w:bCs/>
          <w:smallCaps/>
          <w:sz w:val="24"/>
          <w:szCs w:val="20"/>
        </w:rPr>
        <w:t>VENDOR</w:t>
      </w:r>
    </w:p>
    <w:p w:rsidR="0000139F" w:rsidRDefault="0000139F" w:rsidP="00B110D4">
      <w:pPr>
        <w:autoSpaceDE w:val="0"/>
        <w:autoSpaceDN w:val="0"/>
        <w:adjustRightInd w:val="0"/>
        <w:spacing w:after="0" w:line="240" w:lineRule="auto"/>
        <w:rPr>
          <w:rStyle w:val="IntenseEmphasis"/>
          <w:color w:val="002060"/>
          <w:sz w:val="24"/>
        </w:rPr>
      </w:pPr>
      <w:r w:rsidRPr="0000139F">
        <w:rPr>
          <w:rStyle w:val="IntenseEmphasis"/>
          <w:color w:val="002060"/>
          <w:sz w:val="24"/>
        </w:rPr>
        <w:t>INSERT – Vendor’s Business Name</w:t>
      </w:r>
    </w:p>
    <w:p w:rsidR="0000139F" w:rsidRDefault="0000139F" w:rsidP="0000139F">
      <w:pPr>
        <w:tabs>
          <w:tab w:val="left" w:pos="720"/>
        </w:tabs>
        <w:autoSpaceDE w:val="0"/>
        <w:autoSpaceDN w:val="0"/>
        <w:adjustRightInd w:val="0"/>
        <w:spacing w:after="0" w:line="240" w:lineRule="auto"/>
        <w:rPr>
          <w:rStyle w:val="IntenseEmphasis"/>
          <w:color w:val="002060"/>
          <w:sz w:val="24"/>
        </w:rPr>
      </w:pPr>
      <w:r w:rsidRPr="00684923">
        <w:rPr>
          <w:rFonts w:ascii="Helvetica-Bold" w:hAnsi="Helvetica-Bold" w:cs="Helvetica-Bold"/>
          <w:b/>
          <w:bCs/>
          <w:sz w:val="20"/>
          <w:szCs w:val="20"/>
        </w:rPr>
        <w:t>By:</w:t>
      </w:r>
      <w:r w:rsidRPr="0000139F">
        <w:rPr>
          <w:rFonts w:cs="Times New Roman"/>
          <w:bCs/>
          <w:i/>
          <w:color w:val="002060"/>
          <w:szCs w:val="20"/>
        </w:rPr>
        <w:t xml:space="preserve"> </w:t>
      </w:r>
      <w:r>
        <w:rPr>
          <w:rFonts w:cs="Times New Roman"/>
          <w:bCs/>
          <w:i/>
          <w:color w:val="002060"/>
          <w:szCs w:val="20"/>
        </w:rPr>
        <w:tab/>
      </w:r>
      <w:r w:rsidRPr="0000139F">
        <w:rPr>
          <w:rFonts w:cs="Times New Roman"/>
          <w:bCs/>
          <w:i/>
          <w:color w:val="002060"/>
          <w:szCs w:val="20"/>
        </w:rPr>
        <w:t>INSERT – Name of Authorized Individual</w:t>
      </w:r>
    </w:p>
    <w:p w:rsidR="00B110D4" w:rsidRDefault="0000139F" w:rsidP="0000139F">
      <w:pPr>
        <w:tabs>
          <w:tab w:val="left" w:pos="720"/>
        </w:tabs>
        <w:autoSpaceDE w:val="0"/>
        <w:autoSpaceDN w:val="0"/>
        <w:adjustRightInd w:val="0"/>
        <w:spacing w:after="0" w:line="240" w:lineRule="auto"/>
        <w:rPr>
          <w:rFonts w:ascii="Helvetica" w:hAnsi="Helvetica" w:cs="Helvetica"/>
          <w:sz w:val="20"/>
          <w:szCs w:val="20"/>
        </w:rPr>
      </w:pPr>
      <w:r w:rsidRPr="00684923">
        <w:rPr>
          <w:rFonts w:ascii="Helvetica-Bold" w:hAnsi="Helvetica-Bold" w:cs="Helvetica-Bold"/>
          <w:b/>
          <w:bCs/>
          <w:sz w:val="20"/>
          <w:szCs w:val="20"/>
        </w:rPr>
        <w:t>Title:</w:t>
      </w:r>
      <w:r w:rsidRPr="0000139F">
        <w:rPr>
          <w:rFonts w:cs="Times New Roman"/>
          <w:bCs/>
          <w:i/>
          <w:color w:val="002060"/>
          <w:szCs w:val="20"/>
        </w:rPr>
        <w:t xml:space="preserve"> </w:t>
      </w:r>
      <w:r>
        <w:rPr>
          <w:rFonts w:cs="Times New Roman"/>
          <w:bCs/>
          <w:i/>
          <w:color w:val="002060"/>
          <w:szCs w:val="20"/>
        </w:rPr>
        <w:tab/>
      </w:r>
      <w:r w:rsidRPr="0000139F">
        <w:rPr>
          <w:rFonts w:cs="Times New Roman"/>
          <w:bCs/>
          <w:i/>
          <w:color w:val="002060"/>
          <w:szCs w:val="20"/>
        </w:rPr>
        <w:t>INSERT – Official Title of Authorized Individual</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w:t>
      </w:r>
      <w:r w:rsidR="00684923">
        <w:rPr>
          <w:rFonts w:ascii="Helvetica" w:hAnsi="Helvetica" w:cs="Helvetica"/>
          <w:sz w:val="20"/>
          <w:szCs w:val="20"/>
        </w:rPr>
        <w:t>______</w:t>
      </w:r>
    </w:p>
    <w:p w:rsidR="008E3D68" w:rsidRDefault="00B110D4" w:rsidP="00B110D4">
      <w:pPr>
        <w:autoSpaceDE w:val="0"/>
        <w:autoSpaceDN w:val="0"/>
        <w:adjustRightInd w:val="0"/>
        <w:spacing w:after="0" w:line="240" w:lineRule="auto"/>
        <w:rPr>
          <w:rFonts w:ascii="Helvetica" w:hAnsi="Helvetica" w:cs="Helvetica"/>
          <w:sz w:val="18"/>
          <w:szCs w:val="18"/>
        </w:rPr>
      </w:pPr>
      <w:r w:rsidRPr="00051D09">
        <w:rPr>
          <w:rFonts w:ascii="Helvetica" w:hAnsi="Helvetica" w:cs="Helvetica"/>
          <w:i/>
          <w:sz w:val="20"/>
          <w:szCs w:val="20"/>
        </w:rPr>
        <w:t>*Signature</w:t>
      </w:r>
    </w:p>
    <w:p w:rsidR="005D7D5E" w:rsidRDefault="005D7D5E" w:rsidP="00B110D4">
      <w:pPr>
        <w:autoSpaceDE w:val="0"/>
        <w:autoSpaceDN w:val="0"/>
        <w:adjustRightInd w:val="0"/>
        <w:spacing w:after="0" w:line="240" w:lineRule="auto"/>
        <w:rPr>
          <w:rFonts w:ascii="Helvetica" w:hAnsi="Helvetica" w:cs="Helvetica"/>
          <w:sz w:val="18"/>
          <w:szCs w:val="18"/>
        </w:rPr>
      </w:pPr>
    </w:p>
    <w:p w:rsidR="005D7D5E" w:rsidRDefault="005D7D5E" w:rsidP="00B110D4">
      <w:pPr>
        <w:autoSpaceDE w:val="0"/>
        <w:autoSpaceDN w:val="0"/>
        <w:adjustRightInd w:val="0"/>
        <w:spacing w:after="0" w:line="240" w:lineRule="auto"/>
        <w:rPr>
          <w:rFonts w:ascii="Helvetica" w:hAnsi="Helvetica" w:cs="Helvetica"/>
          <w:sz w:val="18"/>
          <w:szCs w:val="18"/>
        </w:rPr>
      </w:pPr>
    </w:p>
    <w:p w:rsidR="00B110D4" w:rsidRPr="005D7D5E" w:rsidRDefault="00B110D4" w:rsidP="00B110D4">
      <w:pPr>
        <w:autoSpaceDE w:val="0"/>
        <w:autoSpaceDN w:val="0"/>
        <w:adjustRightInd w:val="0"/>
        <w:spacing w:after="0" w:line="240" w:lineRule="auto"/>
        <w:rPr>
          <w:rFonts w:ascii="Helvetica" w:hAnsi="Helvetica" w:cs="Helvetica"/>
          <w:szCs w:val="20"/>
        </w:rPr>
      </w:pPr>
      <w:r w:rsidRPr="005D7D5E">
        <w:rPr>
          <w:rFonts w:ascii="Helvetica" w:hAnsi="Helvetica" w:cs="Helvetica"/>
          <w:sz w:val="20"/>
          <w:szCs w:val="18"/>
        </w:rPr>
        <w:t>Date</w:t>
      </w:r>
      <w:r w:rsidRPr="005D7D5E">
        <w:rPr>
          <w:rFonts w:ascii="Helvetica" w:hAnsi="Helvetica" w:cs="Helvetica"/>
          <w:szCs w:val="20"/>
        </w:rPr>
        <w:t>: _________________________</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t>*</w:t>
      </w:r>
      <w:r>
        <w:rPr>
          <w:rFonts w:ascii="Helvetica" w:hAnsi="Helvetica" w:cs="Helvetica"/>
          <w:sz w:val="18"/>
          <w:szCs w:val="18"/>
        </w:rPr>
        <w:t>Persons signing for Vendor hereby swear and affirm that they</w:t>
      </w:r>
      <w:r w:rsidR="0000139F">
        <w:rPr>
          <w:rFonts w:ascii="Helvetica" w:hAnsi="Helvetica" w:cs="Helvetica"/>
          <w:sz w:val="18"/>
          <w:szCs w:val="18"/>
        </w:rPr>
        <w:t xml:space="preserve"> </w:t>
      </w:r>
      <w:r w:rsidR="008E3D68">
        <w:rPr>
          <w:rFonts w:ascii="Helvetica" w:hAnsi="Helvetica" w:cs="Helvetica"/>
          <w:sz w:val="18"/>
          <w:szCs w:val="18"/>
        </w:rPr>
        <w:t>a</w:t>
      </w:r>
      <w:r>
        <w:rPr>
          <w:rFonts w:ascii="Helvetica" w:hAnsi="Helvetica" w:cs="Helvetica"/>
          <w:sz w:val="18"/>
          <w:szCs w:val="18"/>
        </w:rPr>
        <w:t>re</w:t>
      </w:r>
      <w:r w:rsidR="008E3D68">
        <w:rPr>
          <w:rFonts w:ascii="Helvetica" w:hAnsi="Helvetica" w:cs="Helvetica"/>
          <w:sz w:val="18"/>
          <w:szCs w:val="18"/>
        </w:rPr>
        <w:t xml:space="preserve"> </w:t>
      </w:r>
      <w:r>
        <w:rPr>
          <w:rFonts w:ascii="Helvetica" w:hAnsi="Helvetica" w:cs="Helvetica"/>
          <w:sz w:val="18"/>
          <w:szCs w:val="18"/>
        </w:rPr>
        <w:t>authorized to act on Vendor’s behalf and acknowledge that the State</w:t>
      </w:r>
      <w:r w:rsidR="008E3D68">
        <w:rPr>
          <w:rFonts w:ascii="Helvetica" w:hAnsi="Helvetica" w:cs="Helvetica"/>
          <w:sz w:val="18"/>
          <w:szCs w:val="18"/>
        </w:rPr>
        <w:t xml:space="preserve"> </w:t>
      </w:r>
      <w:r>
        <w:rPr>
          <w:rFonts w:ascii="Helvetica" w:hAnsi="Helvetica" w:cs="Helvetica"/>
          <w:sz w:val="18"/>
          <w:szCs w:val="18"/>
        </w:rPr>
        <w:t>is relying on their representations to that effect.</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Pr="00051D09" w:rsidRDefault="00B110D4" w:rsidP="0000139F">
      <w:pPr>
        <w:autoSpaceDE w:val="0"/>
        <w:autoSpaceDN w:val="0"/>
        <w:adjustRightInd w:val="0"/>
        <w:spacing w:before="240" w:after="0" w:line="240" w:lineRule="auto"/>
        <w:rPr>
          <w:rFonts w:ascii="Helvetica-Bold" w:hAnsi="Helvetica-Bold" w:cs="Helvetica-Bold"/>
          <w:b/>
          <w:bCs/>
          <w:sz w:val="24"/>
          <w:szCs w:val="20"/>
          <w14:shadow w14:blurRad="50800" w14:dist="38100" w14:dir="2700000" w14:sx="100000" w14:sy="100000" w14:kx="0" w14:ky="0" w14:algn="tl">
            <w14:srgbClr w14:val="000000">
              <w14:alpha w14:val="60000"/>
            </w14:srgbClr>
          </w14:shadow>
        </w:rPr>
      </w:pPr>
      <w:r w:rsidRPr="00051D09">
        <w:rPr>
          <w:rFonts w:ascii="Helvetica-Bold" w:hAnsi="Helvetica-Bold" w:cs="Helvetica-Bold"/>
          <w:b/>
          <w:bCs/>
          <w:sz w:val="24"/>
          <w:szCs w:val="20"/>
          <w14:shadow w14:blurRad="50800" w14:dist="38100" w14:dir="2700000" w14:sx="100000" w14:sy="100000" w14:kx="0" w14:ky="0" w14:algn="tl">
            <w14:srgbClr w14:val="000000">
              <w14:alpha w14:val="60000"/>
            </w14:srgbClr>
          </w14:shadow>
        </w:rPr>
        <w:t>STATE OF COLORADO</w:t>
      </w:r>
    </w:p>
    <w:p w:rsidR="00B110D4" w:rsidRPr="008E3D68" w:rsidRDefault="00D3527E" w:rsidP="00B110D4">
      <w:pPr>
        <w:autoSpaceDE w:val="0"/>
        <w:autoSpaceDN w:val="0"/>
        <w:adjustRightInd w:val="0"/>
        <w:spacing w:after="0" w:line="240" w:lineRule="auto"/>
        <w:rPr>
          <w:rFonts w:ascii="Helvetica" w:hAnsi="Helvetica" w:cs="Helvetica"/>
          <w:b/>
          <w:sz w:val="20"/>
          <w:szCs w:val="20"/>
        </w:rPr>
      </w:pPr>
      <w:r>
        <w:rPr>
          <w:rFonts w:ascii="Helvetica" w:hAnsi="Helvetica" w:cs="Helvetica"/>
          <w:b/>
          <w:sz w:val="20"/>
          <w:szCs w:val="20"/>
        </w:rPr>
        <w:t>John W. Hickenlooper</w:t>
      </w:r>
      <w:r w:rsidR="00B110D4" w:rsidRPr="008E3D68">
        <w:rPr>
          <w:rFonts w:ascii="Helvetica" w:hAnsi="Helvetica" w:cs="Helvetica"/>
          <w:b/>
          <w:sz w:val="20"/>
          <w:szCs w:val="20"/>
        </w:rPr>
        <w:t>, GOVERNOR</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Colorado Community College System</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Nancy </w:t>
      </w:r>
      <w:r w:rsidR="00D3527E">
        <w:rPr>
          <w:rFonts w:ascii="Helvetica" w:hAnsi="Helvetica" w:cs="Helvetica"/>
          <w:sz w:val="20"/>
          <w:szCs w:val="20"/>
        </w:rPr>
        <w:t xml:space="preserve">J. </w:t>
      </w:r>
      <w:r>
        <w:rPr>
          <w:rFonts w:ascii="Helvetica" w:hAnsi="Helvetica" w:cs="Helvetica"/>
          <w:sz w:val="20"/>
          <w:szCs w:val="20"/>
        </w:rPr>
        <w:t>McCallin, President</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w:t>
      </w:r>
      <w:r w:rsidR="00051D09">
        <w:rPr>
          <w:rFonts w:ascii="Helvetica" w:hAnsi="Helvetica" w:cs="Helvetica"/>
          <w:sz w:val="20"/>
          <w:szCs w:val="20"/>
        </w:rPr>
        <w:t>_____</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By: </w:t>
      </w:r>
      <w:r w:rsidR="005D7D5E">
        <w:rPr>
          <w:rFonts w:ascii="Helvetica" w:hAnsi="Helvetica" w:cs="Helvetica"/>
          <w:sz w:val="20"/>
          <w:szCs w:val="20"/>
        </w:rPr>
        <w:t xml:space="preserve"> </w:t>
      </w:r>
      <w:r w:rsidR="00CE4C34">
        <w:rPr>
          <w:rFonts w:ascii="Helvetica" w:hAnsi="Helvetica" w:cs="Helvetica"/>
          <w:sz w:val="20"/>
          <w:szCs w:val="20"/>
        </w:rPr>
        <w:t>Mark Superka</w:t>
      </w:r>
      <w:r>
        <w:rPr>
          <w:rFonts w:ascii="Helvetica" w:hAnsi="Helvetica" w:cs="Helvetica"/>
          <w:sz w:val="20"/>
          <w:szCs w:val="20"/>
        </w:rPr>
        <w:t>, V</w:t>
      </w:r>
      <w:r w:rsidR="005D7D5E">
        <w:rPr>
          <w:rFonts w:ascii="Helvetica" w:hAnsi="Helvetica" w:cs="Helvetica"/>
          <w:sz w:val="20"/>
          <w:szCs w:val="20"/>
        </w:rPr>
        <w:t xml:space="preserve">ice </w:t>
      </w:r>
      <w:r>
        <w:rPr>
          <w:rFonts w:ascii="Helvetica" w:hAnsi="Helvetica" w:cs="Helvetica"/>
          <w:sz w:val="20"/>
          <w:szCs w:val="20"/>
        </w:rPr>
        <w:t>P</w:t>
      </w:r>
      <w:r w:rsidR="005D7D5E">
        <w:rPr>
          <w:rFonts w:ascii="Helvetica" w:hAnsi="Helvetica" w:cs="Helvetica"/>
          <w:sz w:val="20"/>
          <w:szCs w:val="20"/>
        </w:rPr>
        <w:t>resident</w:t>
      </w:r>
      <w:r>
        <w:rPr>
          <w:rFonts w:ascii="Helvetica" w:hAnsi="Helvetica" w:cs="Helvetica"/>
          <w:sz w:val="20"/>
          <w:szCs w:val="20"/>
        </w:rPr>
        <w:t xml:space="preserve"> </w:t>
      </w:r>
      <w:r w:rsidR="00CE4C34">
        <w:rPr>
          <w:rFonts w:ascii="Helvetica" w:hAnsi="Helvetica" w:cs="Helvetica"/>
          <w:sz w:val="20"/>
          <w:szCs w:val="20"/>
        </w:rPr>
        <w:t xml:space="preserve">for </w:t>
      </w:r>
      <w:r>
        <w:rPr>
          <w:rFonts w:ascii="Helvetica" w:hAnsi="Helvetica" w:cs="Helvetica"/>
          <w:sz w:val="20"/>
          <w:szCs w:val="20"/>
        </w:rPr>
        <w:t>Finance &amp; Administration</w:t>
      </w:r>
    </w:p>
    <w:p w:rsidR="00B110D4" w:rsidRDefault="00B110D4" w:rsidP="00B110D4">
      <w:pPr>
        <w:autoSpaceDE w:val="0"/>
        <w:autoSpaceDN w:val="0"/>
        <w:adjustRightInd w:val="0"/>
        <w:spacing w:after="0" w:line="240" w:lineRule="auto"/>
        <w:rPr>
          <w:rFonts w:ascii="Helvetica" w:hAnsi="Helvetica" w:cs="Helvetica"/>
          <w:sz w:val="20"/>
          <w:szCs w:val="20"/>
        </w:rPr>
      </w:pPr>
    </w:p>
    <w:p w:rsidR="00382E19" w:rsidRPr="005D7D5E" w:rsidRDefault="00B110D4" w:rsidP="00B110D4">
      <w:pPr>
        <w:rPr>
          <w:sz w:val="24"/>
        </w:rPr>
      </w:pPr>
      <w:r w:rsidRPr="005D7D5E">
        <w:rPr>
          <w:rFonts w:ascii="Helvetica" w:hAnsi="Helvetica" w:cs="Helvetica"/>
          <w:sz w:val="20"/>
          <w:szCs w:val="18"/>
        </w:rPr>
        <w:t>Date</w:t>
      </w:r>
      <w:r w:rsidRPr="005D7D5E">
        <w:rPr>
          <w:rFonts w:ascii="Helvetica" w:hAnsi="Helvetica" w:cs="Helvetica"/>
          <w:szCs w:val="20"/>
        </w:rPr>
        <w:t>: _________________________</w:t>
      </w:r>
    </w:p>
    <w:sectPr w:rsidR="00382E19" w:rsidRPr="005D7D5E" w:rsidSect="00051D0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A78"/>
    <w:multiLevelType w:val="hybridMultilevel"/>
    <w:tmpl w:val="C8561E04"/>
    <w:lvl w:ilvl="0" w:tplc="CF185852">
      <w:start w:val="1"/>
      <w:numFmt w:val="decimal"/>
      <w:lvlText w:val="%1."/>
      <w:lvlJc w:val="left"/>
      <w:pPr>
        <w:ind w:left="720" w:hanging="360"/>
      </w:pPr>
      <w:rPr>
        <w:rFonts w:ascii="Helvetica-Bold" w:hAnsi="Helvetica-Bold" w:cs="Helvetica-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D4"/>
    <w:rsid w:val="0000139F"/>
    <w:rsid w:val="00017042"/>
    <w:rsid w:val="00051D09"/>
    <w:rsid w:val="00382E19"/>
    <w:rsid w:val="00467FDF"/>
    <w:rsid w:val="0047627C"/>
    <w:rsid w:val="005905F8"/>
    <w:rsid w:val="005D7D5E"/>
    <w:rsid w:val="00607CB6"/>
    <w:rsid w:val="00684923"/>
    <w:rsid w:val="00724A3C"/>
    <w:rsid w:val="008C4AD5"/>
    <w:rsid w:val="008E3D68"/>
    <w:rsid w:val="009B7F7E"/>
    <w:rsid w:val="00A25E65"/>
    <w:rsid w:val="00B110D4"/>
    <w:rsid w:val="00B8445D"/>
    <w:rsid w:val="00B879A0"/>
    <w:rsid w:val="00BB55F5"/>
    <w:rsid w:val="00C31583"/>
    <w:rsid w:val="00CC52BD"/>
    <w:rsid w:val="00CD02E9"/>
    <w:rsid w:val="00CE4C34"/>
    <w:rsid w:val="00D3527E"/>
    <w:rsid w:val="00DC356D"/>
    <w:rsid w:val="00ED5E75"/>
    <w:rsid w:val="00F8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68"/>
    <w:pPr>
      <w:ind w:left="720"/>
      <w:contextualSpacing/>
    </w:pPr>
  </w:style>
  <w:style w:type="table" w:styleId="TableGrid">
    <w:name w:val="Table Grid"/>
    <w:basedOn w:val="TableNormal"/>
    <w:uiPriority w:val="59"/>
    <w:rsid w:val="005D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356D"/>
    <w:rPr>
      <w:color w:val="808080"/>
    </w:rPr>
  </w:style>
  <w:style w:type="paragraph" w:styleId="BalloonText">
    <w:name w:val="Balloon Text"/>
    <w:basedOn w:val="Normal"/>
    <w:link w:val="BalloonTextChar"/>
    <w:uiPriority w:val="99"/>
    <w:semiHidden/>
    <w:unhideWhenUsed/>
    <w:rsid w:val="00DC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6D"/>
    <w:rPr>
      <w:rFonts w:ascii="Tahoma" w:hAnsi="Tahoma" w:cs="Tahoma"/>
      <w:sz w:val="16"/>
      <w:szCs w:val="16"/>
    </w:rPr>
  </w:style>
  <w:style w:type="character" w:customStyle="1" w:styleId="Heading1Char">
    <w:name w:val="Heading 1 Char"/>
    <w:basedOn w:val="DefaultParagraphFont"/>
    <w:link w:val="Heading1"/>
    <w:uiPriority w:val="9"/>
    <w:rsid w:val="00051D09"/>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00139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68"/>
    <w:pPr>
      <w:ind w:left="720"/>
      <w:contextualSpacing/>
    </w:pPr>
  </w:style>
  <w:style w:type="table" w:styleId="TableGrid">
    <w:name w:val="Table Grid"/>
    <w:basedOn w:val="TableNormal"/>
    <w:uiPriority w:val="59"/>
    <w:rsid w:val="005D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356D"/>
    <w:rPr>
      <w:color w:val="808080"/>
    </w:rPr>
  </w:style>
  <w:style w:type="paragraph" w:styleId="BalloonText">
    <w:name w:val="Balloon Text"/>
    <w:basedOn w:val="Normal"/>
    <w:link w:val="BalloonTextChar"/>
    <w:uiPriority w:val="99"/>
    <w:semiHidden/>
    <w:unhideWhenUsed/>
    <w:rsid w:val="00DC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6D"/>
    <w:rPr>
      <w:rFonts w:ascii="Tahoma" w:hAnsi="Tahoma" w:cs="Tahoma"/>
      <w:sz w:val="16"/>
      <w:szCs w:val="16"/>
    </w:rPr>
  </w:style>
  <w:style w:type="character" w:customStyle="1" w:styleId="Heading1Char">
    <w:name w:val="Heading 1 Char"/>
    <w:basedOn w:val="DefaultParagraphFont"/>
    <w:link w:val="Heading1"/>
    <w:uiPriority w:val="9"/>
    <w:rsid w:val="00051D09"/>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0013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9F89-71AD-4ED3-BF6A-72B89244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Hindsman</dc:creator>
  <cp:lastModifiedBy>Administrative Computing</cp:lastModifiedBy>
  <cp:revision>2</cp:revision>
  <dcterms:created xsi:type="dcterms:W3CDTF">2015-12-18T00:18:00Z</dcterms:created>
  <dcterms:modified xsi:type="dcterms:W3CDTF">2015-12-18T00:18:00Z</dcterms:modified>
</cp:coreProperties>
</file>